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27B" w:rsidRPr="00F536B5" w:rsidRDefault="00D9627B" w:rsidP="00D9627B">
      <w:pPr>
        <w:jc w:val="center"/>
        <w:rPr>
          <w:rFonts w:ascii="Arial" w:hAnsi="Arial" w:cs="Arial"/>
          <w:sz w:val="20"/>
          <w:szCs w:val="20"/>
        </w:rPr>
      </w:pPr>
      <w:r w:rsidRPr="00F536B5">
        <w:rPr>
          <w:rFonts w:ascii="Arial" w:hAnsi="Arial" w:cs="Arial"/>
          <w:sz w:val="20"/>
          <w:szCs w:val="20"/>
        </w:rPr>
        <w:t>Mẫu số I.17</w:t>
      </w:r>
    </w:p>
    <w:p w:rsidR="00D9627B" w:rsidRPr="00F536B5" w:rsidRDefault="00D9627B" w:rsidP="00D9627B">
      <w:pPr>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w:t>
      </w:r>
      <w:r w:rsidRPr="00F536B5">
        <w:rPr>
          <w:rFonts w:ascii="Arial" w:hAnsi="Arial" w:cs="Arial"/>
          <w:i/>
          <w:spacing w:val="-2"/>
          <w:sz w:val="20"/>
          <w:szCs w:val="20"/>
          <w:lang w:val="vi-VN"/>
        </w:rPr>
        <w:t>/</w:t>
      </w:r>
      <w:r w:rsidRPr="00F536B5">
        <w:rPr>
          <w:rFonts w:ascii="Arial" w:hAnsi="Arial" w:cs="Arial"/>
          <w:i/>
          <w:spacing w:val="-2"/>
          <w:sz w:val="20"/>
          <w:szCs w:val="20"/>
        </w:rPr>
        <w:t>TT-BGTVT</w:t>
      </w:r>
      <w:r w:rsidRPr="00F536B5">
        <w:rPr>
          <w:rFonts w:ascii="Arial" w:hAnsi="Arial" w:cs="Arial"/>
          <w:i/>
          <w:spacing w:val="-2"/>
          <w:sz w:val="20"/>
          <w:szCs w:val="20"/>
          <w:lang w:val="vi-VN"/>
        </w:rPr>
        <w:t xml:space="preserve"> ngày</w:t>
      </w:r>
      <w:r w:rsidRPr="00F536B5">
        <w:rPr>
          <w:rFonts w:ascii="Arial" w:hAnsi="Arial" w:cs="Arial"/>
          <w:i/>
          <w:spacing w:val="-2"/>
          <w:sz w:val="20"/>
          <w:szCs w:val="20"/>
        </w:rPr>
        <w:t xml:space="preserve"> 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D9627B" w:rsidRPr="00F536B5" w:rsidRDefault="00D9627B" w:rsidP="00D9627B">
      <w:pPr>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D9627B" w:rsidRPr="00F536B5" w:rsidRDefault="00D9627B" w:rsidP="00D9627B">
      <w:pPr>
        <w:pStyle w:val="Header"/>
        <w:tabs>
          <w:tab w:val="clear" w:pos="4320"/>
          <w:tab w:val="clear" w:pos="8640"/>
          <w:tab w:val="center" w:pos="1701"/>
          <w:tab w:val="center" w:pos="8222"/>
        </w:tabs>
        <w:ind w:left="1134"/>
        <w:jc w:val="center"/>
        <w:rPr>
          <w:rFonts w:ascii="Arial" w:hAnsi="Arial" w:cs="Arial"/>
          <w:b/>
          <w:caps/>
          <w:noProof/>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6"/>
        <w:gridCol w:w="6253"/>
      </w:tblGrid>
      <w:tr w:rsidR="00D9627B" w:rsidRPr="00F536B5" w:rsidTr="00684B13">
        <w:trPr>
          <w:jc w:val="center"/>
        </w:trPr>
        <w:tc>
          <w:tcPr>
            <w:tcW w:w="1537" w:type="pct"/>
          </w:tcPr>
          <w:p w:rsidR="00D9627B" w:rsidRPr="00F536B5" w:rsidRDefault="00D9627B" w:rsidP="00684B13">
            <w:pPr>
              <w:pStyle w:val="Header"/>
              <w:tabs>
                <w:tab w:val="clear" w:pos="4320"/>
                <w:tab w:val="clear" w:pos="8640"/>
                <w:tab w:val="center" w:pos="1701"/>
                <w:tab w:val="center" w:pos="8222"/>
              </w:tabs>
              <w:rPr>
                <w:rFonts w:ascii="Arial" w:hAnsi="Arial" w:cs="Arial"/>
                <w:b/>
                <w:caps/>
                <w:noProof/>
                <w:sz w:val="20"/>
                <w:szCs w:val="20"/>
              </w:rPr>
            </w:pPr>
            <w:r w:rsidRPr="00F536B5">
              <w:rPr>
                <w:rFonts w:ascii="Arial" w:hAnsi="Arial" w:cs="Arial"/>
                <w:b/>
                <w:caps/>
                <w:noProof/>
                <w:sz w:val="20"/>
                <w:szCs w:val="20"/>
              </w:rPr>
              <w:drawing>
                <wp:anchor distT="0" distB="0" distL="114300" distR="114300" simplePos="0" relativeHeight="251659264" behindDoc="0" locked="1" layoutInCell="1" allowOverlap="1" wp14:anchorId="139454CD" wp14:editId="3C85EE4D">
                  <wp:simplePos x="0" y="0"/>
                  <wp:positionH relativeFrom="column">
                    <wp:posOffset>-635</wp:posOffset>
                  </wp:positionH>
                  <wp:positionV relativeFrom="paragraph">
                    <wp:posOffset>3175</wp:posOffset>
                  </wp:positionV>
                  <wp:extent cx="1108075" cy="878840"/>
                  <wp:effectExtent l="0" t="0" r="0" b="0"/>
                  <wp:wrapNone/>
                  <wp:docPr id="13745" name="Picture 13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5"/>
                          <pic:cNvPicPr>
                            <a:picLocks noChangeAspect="1" noChangeArrowheads="1"/>
                          </pic:cNvPicPr>
                        </pic:nvPicPr>
                        <pic:blipFill>
                          <a:blip r:embed="rId4" cstate="print">
                            <a:grayscl/>
                            <a:biLevel thresh="50000"/>
                            <a:extLst>
                              <a:ext uri="{28A0092B-C50C-407E-A947-70E740481C1C}">
                                <a14:useLocalDpi xmlns:a14="http://schemas.microsoft.com/office/drawing/2010/main" val="0"/>
                              </a:ext>
                            </a:extLst>
                          </a:blip>
                          <a:srcRect/>
                          <a:stretch>
                            <a:fillRect/>
                          </a:stretch>
                        </pic:blipFill>
                        <pic:spPr bwMode="auto">
                          <a:xfrm>
                            <a:off x="0" y="0"/>
                            <a:ext cx="1108075" cy="878840"/>
                          </a:xfrm>
                          <a:prstGeom prst="rect">
                            <a:avLst/>
                          </a:prstGeom>
                          <a:noFill/>
                        </pic:spPr>
                      </pic:pic>
                    </a:graphicData>
                  </a:graphic>
                  <wp14:sizeRelH relativeFrom="page">
                    <wp14:pctWidth>0</wp14:pctWidth>
                  </wp14:sizeRelH>
                  <wp14:sizeRelV relativeFrom="page">
                    <wp14:pctHeight>0</wp14:pctHeight>
                  </wp14:sizeRelV>
                </wp:anchor>
              </w:drawing>
            </w:r>
          </w:p>
          <w:p w:rsidR="00D9627B" w:rsidRPr="00F536B5" w:rsidRDefault="00D9627B" w:rsidP="00684B13">
            <w:pPr>
              <w:rPr>
                <w:rFonts w:ascii="Arial" w:hAnsi="Arial" w:cs="Arial"/>
                <w:sz w:val="20"/>
                <w:szCs w:val="20"/>
              </w:rPr>
            </w:pPr>
          </w:p>
          <w:p w:rsidR="00D9627B" w:rsidRPr="00F536B5" w:rsidRDefault="00D9627B" w:rsidP="00684B13">
            <w:pPr>
              <w:rPr>
                <w:rFonts w:ascii="Arial" w:hAnsi="Arial" w:cs="Arial"/>
                <w:sz w:val="20"/>
                <w:szCs w:val="20"/>
              </w:rPr>
            </w:pPr>
          </w:p>
          <w:p w:rsidR="00D9627B" w:rsidRPr="00F536B5" w:rsidRDefault="00D9627B" w:rsidP="00684B13">
            <w:pPr>
              <w:jc w:val="center"/>
              <w:rPr>
                <w:rFonts w:ascii="Arial" w:hAnsi="Arial" w:cs="Arial"/>
                <w:caps/>
                <w:sz w:val="20"/>
                <w:szCs w:val="20"/>
              </w:rPr>
            </w:pPr>
            <w:r w:rsidRPr="00F536B5">
              <w:rPr>
                <w:rFonts w:ascii="Arial" w:hAnsi="Arial" w:cs="Arial"/>
                <w:sz w:val="20"/>
                <w:szCs w:val="20"/>
              </w:rPr>
              <w:tab/>
            </w: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D9627B" w:rsidRPr="00F536B5" w:rsidRDefault="00D9627B" w:rsidP="00684B13">
            <w:pPr>
              <w:tabs>
                <w:tab w:val="left" w:pos="1860"/>
              </w:tabs>
              <w:rPr>
                <w:rFonts w:ascii="Arial" w:hAnsi="Arial" w:cs="Arial"/>
                <w:noProof/>
                <w:sz w:val="20"/>
                <w:szCs w:val="20"/>
              </w:rPr>
            </w:pPr>
            <w:r w:rsidRPr="00F536B5">
              <w:rPr>
                <w:rFonts w:ascii="Arial" w:hAnsi="Arial" w:cs="Arial"/>
                <w:noProof/>
                <w:sz w:val="20"/>
                <w:szCs w:val="20"/>
              </w:rPr>
              <w:t>No.</w:t>
            </w:r>
          </w:p>
          <w:p w:rsidR="00D9627B" w:rsidRPr="00F536B5" w:rsidRDefault="00D9627B" w:rsidP="00684B13">
            <w:pPr>
              <w:tabs>
                <w:tab w:val="left" w:pos="1860"/>
              </w:tabs>
              <w:rPr>
                <w:rFonts w:ascii="Arial" w:hAnsi="Arial" w:cs="Arial"/>
                <w:noProof/>
                <w:sz w:val="20"/>
                <w:szCs w:val="20"/>
              </w:rPr>
            </w:pPr>
          </w:p>
          <w:p w:rsidR="00D9627B" w:rsidRPr="00F536B5" w:rsidRDefault="00D9627B" w:rsidP="00684B13">
            <w:pP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D9627B" w:rsidRPr="00F536B5" w:rsidRDefault="00D9627B" w:rsidP="00684B13">
            <w:pPr>
              <w:tabs>
                <w:tab w:val="left" w:pos="1860"/>
              </w:tabs>
              <w:rPr>
                <w:rFonts w:ascii="Arial" w:hAnsi="Arial" w:cs="Arial"/>
                <w:sz w:val="20"/>
                <w:szCs w:val="20"/>
              </w:rPr>
            </w:pPr>
            <w:r w:rsidRPr="00F536B5">
              <w:rPr>
                <w:rFonts w:ascii="Arial" w:hAnsi="Arial" w:cs="Arial"/>
                <w:noProof/>
                <w:sz w:val="20"/>
                <w:szCs w:val="20"/>
              </w:rPr>
              <w:t>No.</w:t>
            </w:r>
          </w:p>
        </w:tc>
        <w:tc>
          <w:tcPr>
            <w:tcW w:w="3463" w:type="pct"/>
          </w:tcPr>
          <w:p w:rsidR="00D9627B" w:rsidRPr="00F536B5" w:rsidRDefault="00D9627B"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CỤC ĐĂNG KIỂM</w:t>
            </w:r>
          </w:p>
          <w:p w:rsidR="00D9627B" w:rsidRPr="00F536B5" w:rsidRDefault="00D9627B"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VIỆT NAM</w:t>
            </w:r>
          </w:p>
          <w:p w:rsidR="00D9627B" w:rsidRPr="00F536B5" w:rsidRDefault="00D9627B"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caps/>
                <w:sz w:val="20"/>
                <w:szCs w:val="20"/>
              </w:rPr>
              <w:t>vietnam register</w:t>
            </w:r>
          </w:p>
          <w:p w:rsidR="00D9627B" w:rsidRPr="00F536B5" w:rsidRDefault="00D9627B"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D9627B" w:rsidRPr="00F536B5" w:rsidRDefault="00D9627B" w:rsidP="00684B13">
            <w:pPr>
              <w:pStyle w:val="Header"/>
              <w:tabs>
                <w:tab w:val="clear" w:pos="4320"/>
                <w:tab w:val="clear" w:pos="8640"/>
                <w:tab w:val="center" w:pos="1701"/>
                <w:tab w:val="center" w:pos="8222"/>
              </w:tabs>
              <w:jc w:val="center"/>
              <w:rPr>
                <w:rFonts w:ascii="Arial" w:hAnsi="Arial" w:cs="Arial"/>
                <w:b/>
                <w:caps/>
                <w:noProof/>
                <w:sz w:val="20"/>
                <w:szCs w:val="20"/>
              </w:rPr>
            </w:pPr>
          </w:p>
          <w:p w:rsidR="00D9627B" w:rsidRPr="00F536B5" w:rsidRDefault="00D9627B" w:rsidP="00684B13">
            <w:pPr>
              <w:pStyle w:val="Header"/>
              <w:tabs>
                <w:tab w:val="clear" w:pos="4320"/>
                <w:tab w:val="clear" w:pos="8640"/>
              </w:tabs>
              <w:jc w:val="center"/>
              <w:rPr>
                <w:rFonts w:ascii="Arial" w:hAnsi="Arial" w:cs="Arial"/>
                <w:b/>
                <w:bCs/>
                <w:sz w:val="20"/>
                <w:szCs w:val="20"/>
                <w:lang w:val="vi-VN"/>
              </w:rPr>
            </w:pPr>
          </w:p>
        </w:tc>
      </w:tr>
    </w:tbl>
    <w:p w:rsidR="00D9627B" w:rsidRPr="00F536B5" w:rsidRDefault="00D9627B" w:rsidP="00D9627B">
      <w:pPr>
        <w:pStyle w:val="Header"/>
        <w:spacing w:line="360" w:lineRule="exact"/>
        <w:ind w:left="1134"/>
        <w:jc w:val="center"/>
        <w:rPr>
          <w:rFonts w:ascii="Arial" w:hAnsi="Arial" w:cs="Arial"/>
          <w:b/>
          <w:sz w:val="20"/>
          <w:szCs w:val="20"/>
        </w:rPr>
      </w:pPr>
    </w:p>
    <w:p w:rsidR="00D9627B" w:rsidRPr="00F536B5" w:rsidRDefault="00D9627B" w:rsidP="00D9627B">
      <w:pPr>
        <w:pStyle w:val="Header"/>
        <w:spacing w:line="360" w:lineRule="exact"/>
        <w:ind w:left="1134"/>
        <w:jc w:val="center"/>
        <w:rPr>
          <w:rFonts w:ascii="Arial" w:hAnsi="Arial" w:cs="Arial"/>
          <w:b/>
          <w:caps/>
          <w:sz w:val="20"/>
          <w:szCs w:val="20"/>
        </w:rPr>
      </w:pPr>
      <w:r w:rsidRPr="00F536B5">
        <w:rPr>
          <w:rFonts w:ascii="Arial" w:hAnsi="Arial" w:cs="Arial"/>
          <w:b/>
          <w:sz w:val="20"/>
          <w:szCs w:val="20"/>
        </w:rPr>
        <w:t>GIẤY CHỨNG NHẬN DUY TRÌ CẤP TÀU</w:t>
      </w:r>
    </w:p>
    <w:p w:rsidR="00D9627B" w:rsidRPr="00F536B5" w:rsidRDefault="00D9627B" w:rsidP="00D9627B">
      <w:pPr>
        <w:pStyle w:val="Header"/>
        <w:spacing w:line="360" w:lineRule="exact"/>
        <w:ind w:left="1134"/>
        <w:jc w:val="center"/>
        <w:rPr>
          <w:rFonts w:ascii="Arial" w:hAnsi="Arial" w:cs="Arial"/>
          <w:b/>
          <w:caps/>
          <w:sz w:val="20"/>
          <w:szCs w:val="20"/>
        </w:rPr>
      </w:pPr>
      <w:r w:rsidRPr="00F536B5">
        <w:rPr>
          <w:rFonts w:ascii="Arial" w:hAnsi="Arial" w:cs="Arial"/>
          <w:b/>
          <w:sz w:val="20"/>
          <w:szCs w:val="20"/>
        </w:rPr>
        <w:t>CLASS MAINTENANCE CERTIFICATE</w:t>
      </w:r>
    </w:p>
    <w:p w:rsidR="00D9627B" w:rsidRPr="00F536B5" w:rsidRDefault="00D9627B" w:rsidP="00D9627B">
      <w:pPr>
        <w:pStyle w:val="Header"/>
        <w:tabs>
          <w:tab w:val="clear" w:pos="4320"/>
          <w:tab w:val="center" w:pos="567"/>
          <w:tab w:val="center" w:pos="5245"/>
          <w:tab w:val="center" w:pos="8222"/>
        </w:tabs>
        <w:spacing w:line="240" w:lineRule="exact"/>
        <w:ind w:left="-6"/>
        <w:rPr>
          <w:rFonts w:ascii="Arial" w:hAnsi="Arial" w:cs="Arial"/>
          <w:noProof/>
          <w:sz w:val="20"/>
          <w:szCs w:val="20"/>
        </w:rPr>
      </w:pPr>
      <w:r w:rsidRPr="00F536B5">
        <w:rPr>
          <w:rFonts w:ascii="Arial" w:hAnsi="Arial" w:cs="Arial"/>
          <w:noProof/>
          <w:sz w:val="20"/>
          <w:szCs w:val="20"/>
        </w:rPr>
        <w:tab/>
      </w:r>
    </w:p>
    <w:p w:rsidR="00D9627B" w:rsidRPr="00F536B5" w:rsidRDefault="00D9627B" w:rsidP="00D9627B">
      <w:pPr>
        <w:pStyle w:val="Header"/>
        <w:tabs>
          <w:tab w:val="clear" w:pos="4320"/>
          <w:tab w:val="center" w:pos="709"/>
          <w:tab w:val="center" w:pos="5529"/>
          <w:tab w:val="center" w:pos="8222"/>
        </w:tabs>
        <w:spacing w:line="240" w:lineRule="exact"/>
        <w:ind w:left="-6"/>
        <w:rPr>
          <w:rFonts w:ascii="Arial" w:hAnsi="Arial" w:cs="Arial"/>
          <w:noProof/>
          <w:sz w:val="20"/>
          <w:szCs w:val="20"/>
        </w:rPr>
      </w:pPr>
      <w:r w:rsidRPr="00F536B5">
        <w:rPr>
          <w:rFonts w:ascii="Arial" w:hAnsi="Arial" w:cs="Arial"/>
          <w:noProof/>
          <w:sz w:val="20"/>
          <w:szCs w:val="20"/>
        </w:rPr>
        <w:tab/>
        <w:t>Cấp theo các quy định của Quy chuẩn kỹ thuật quốc gia về phân cấp và đóng tàu biển vỏ thép</w:t>
      </w:r>
    </w:p>
    <w:p w:rsidR="00D9627B" w:rsidRPr="00F536B5" w:rsidRDefault="00D9627B" w:rsidP="00D9627B">
      <w:pPr>
        <w:tabs>
          <w:tab w:val="left" w:pos="2410"/>
          <w:tab w:val="center" w:pos="5529"/>
        </w:tabs>
        <w:rPr>
          <w:rFonts w:ascii="Arial" w:hAnsi="Arial" w:cs="Arial"/>
          <w:sz w:val="20"/>
          <w:szCs w:val="20"/>
          <w:shd w:val="clear" w:color="auto" w:fill="FFFFFF"/>
        </w:rPr>
      </w:pPr>
      <w:r w:rsidRPr="00F536B5">
        <w:rPr>
          <w:rFonts w:ascii="Arial" w:hAnsi="Arial" w:cs="Arial"/>
          <w:sz w:val="20"/>
          <w:szCs w:val="20"/>
        </w:rPr>
        <w:tab/>
        <w:t xml:space="preserve">Issued under the provisions of the National Technical Regulation </w:t>
      </w:r>
      <w:r w:rsidRPr="00F536B5">
        <w:rPr>
          <w:rFonts w:ascii="Arial" w:hAnsi="Arial" w:cs="Arial"/>
          <w:sz w:val="20"/>
          <w:szCs w:val="20"/>
          <w:shd w:val="clear" w:color="auto" w:fill="FFFFFF"/>
        </w:rPr>
        <w:t xml:space="preserve">for Classification and </w:t>
      </w:r>
    </w:p>
    <w:p w:rsidR="00D9627B" w:rsidRPr="00F536B5" w:rsidRDefault="00D9627B" w:rsidP="00D9627B">
      <w:pPr>
        <w:tabs>
          <w:tab w:val="left" w:pos="2410"/>
          <w:tab w:val="center" w:pos="5529"/>
        </w:tabs>
        <w:rPr>
          <w:rFonts w:ascii="Arial" w:hAnsi="Arial" w:cs="Arial"/>
          <w:sz w:val="20"/>
          <w:szCs w:val="20"/>
        </w:rPr>
      </w:pPr>
      <w:r w:rsidRPr="00F536B5">
        <w:rPr>
          <w:rFonts w:ascii="Arial" w:hAnsi="Arial" w:cs="Arial"/>
          <w:sz w:val="20"/>
          <w:szCs w:val="20"/>
          <w:shd w:val="clear" w:color="auto" w:fill="FFFFFF"/>
        </w:rPr>
        <w:tab/>
      </w:r>
      <w:r w:rsidRPr="00F536B5">
        <w:rPr>
          <w:rFonts w:ascii="Arial" w:hAnsi="Arial" w:cs="Arial"/>
          <w:sz w:val="20"/>
          <w:szCs w:val="20"/>
          <w:shd w:val="clear" w:color="auto" w:fill="FFFFFF"/>
        </w:rPr>
        <w:tab/>
        <w:t>Construction of Sea-going Steel Ships</w:t>
      </w:r>
    </w:p>
    <w:p w:rsidR="00D9627B" w:rsidRPr="00F536B5" w:rsidRDefault="00D9627B" w:rsidP="00D9627B">
      <w:pPr>
        <w:tabs>
          <w:tab w:val="left" w:pos="2977"/>
        </w:tabs>
        <w:spacing w:before="120"/>
        <w:rPr>
          <w:rFonts w:ascii="Arial" w:hAnsi="Arial" w:cs="Arial"/>
          <w:sz w:val="20"/>
          <w:szCs w:val="20"/>
        </w:rPr>
      </w:pPr>
      <w:r w:rsidRPr="00F536B5">
        <w:rPr>
          <w:rFonts w:ascii="Arial" w:hAnsi="Arial" w:cs="Arial"/>
          <w:sz w:val="20"/>
          <w:szCs w:val="20"/>
        </w:rPr>
        <w:t>Tên tàu:</w:t>
      </w:r>
      <w:r w:rsidRPr="00F536B5">
        <w:rPr>
          <w:rFonts w:ascii="Arial" w:hAnsi="Arial" w:cs="Arial"/>
          <w:sz w:val="20"/>
          <w:szCs w:val="20"/>
        </w:rPr>
        <w:tab/>
      </w:r>
    </w:p>
    <w:p w:rsidR="00D9627B" w:rsidRPr="00F536B5" w:rsidRDefault="00D9627B" w:rsidP="00D9627B">
      <w:pPr>
        <w:tabs>
          <w:tab w:val="left" w:pos="2977"/>
        </w:tabs>
        <w:rPr>
          <w:rFonts w:ascii="Arial" w:hAnsi="Arial" w:cs="Arial"/>
          <w:b/>
          <w:bCs/>
          <w:sz w:val="20"/>
          <w:szCs w:val="20"/>
        </w:rPr>
      </w:pPr>
      <w:r w:rsidRPr="00F536B5">
        <w:rPr>
          <w:rFonts w:ascii="Arial" w:hAnsi="Arial" w:cs="Arial"/>
          <w:sz w:val="20"/>
          <w:szCs w:val="20"/>
        </w:rPr>
        <w:t xml:space="preserve">Ship's Name: </w:t>
      </w:r>
    </w:p>
    <w:p w:rsidR="00D9627B" w:rsidRPr="00F536B5" w:rsidRDefault="00D9627B" w:rsidP="00D9627B">
      <w:pPr>
        <w:tabs>
          <w:tab w:val="left" w:pos="2977"/>
        </w:tabs>
        <w:spacing w:before="120"/>
        <w:rPr>
          <w:rFonts w:ascii="Arial" w:hAnsi="Arial" w:cs="Arial"/>
          <w:sz w:val="20"/>
          <w:szCs w:val="20"/>
        </w:rPr>
      </w:pPr>
      <w:r w:rsidRPr="00F536B5">
        <w:rPr>
          <w:rFonts w:ascii="Arial" w:hAnsi="Arial" w:cs="Arial"/>
          <w:sz w:val="20"/>
          <w:szCs w:val="20"/>
        </w:rPr>
        <w:t>Số phân cấp</w:t>
      </w:r>
      <w:r w:rsidRPr="00F536B5">
        <w:rPr>
          <w:rFonts w:ascii="Arial" w:hAnsi="Arial" w:cs="Arial"/>
          <w:sz w:val="20"/>
          <w:szCs w:val="20"/>
        </w:rPr>
        <w:tab/>
      </w:r>
    </w:p>
    <w:p w:rsidR="00D9627B" w:rsidRPr="00F536B5" w:rsidRDefault="00D9627B" w:rsidP="00D9627B">
      <w:pPr>
        <w:tabs>
          <w:tab w:val="left" w:pos="2977"/>
        </w:tabs>
        <w:rPr>
          <w:rFonts w:ascii="Arial" w:hAnsi="Arial" w:cs="Arial"/>
          <w:b/>
          <w:bCs/>
          <w:sz w:val="20"/>
          <w:szCs w:val="20"/>
        </w:rPr>
      </w:pPr>
      <w:r w:rsidRPr="00F536B5">
        <w:rPr>
          <w:rFonts w:ascii="Arial" w:hAnsi="Arial" w:cs="Arial"/>
          <w:sz w:val="20"/>
          <w:szCs w:val="20"/>
        </w:rPr>
        <w:t xml:space="preserve">Class Number: </w:t>
      </w:r>
    </w:p>
    <w:p w:rsidR="00D9627B" w:rsidRPr="00F536B5" w:rsidRDefault="00D9627B" w:rsidP="00D9627B">
      <w:pPr>
        <w:tabs>
          <w:tab w:val="left" w:pos="2977"/>
        </w:tabs>
        <w:spacing w:before="120"/>
        <w:rPr>
          <w:rFonts w:ascii="Arial" w:hAnsi="Arial" w:cs="Arial"/>
          <w:sz w:val="20"/>
          <w:szCs w:val="20"/>
        </w:rPr>
      </w:pPr>
      <w:r w:rsidRPr="00F536B5">
        <w:rPr>
          <w:rFonts w:ascii="Arial" w:hAnsi="Arial" w:cs="Arial"/>
          <w:sz w:val="20"/>
          <w:szCs w:val="20"/>
        </w:rPr>
        <w:t>Số IMO:</w:t>
      </w:r>
      <w:r w:rsidRPr="00F536B5">
        <w:rPr>
          <w:rFonts w:ascii="Arial" w:hAnsi="Arial" w:cs="Arial"/>
          <w:sz w:val="20"/>
          <w:szCs w:val="20"/>
        </w:rPr>
        <w:tab/>
      </w:r>
    </w:p>
    <w:p w:rsidR="00D9627B" w:rsidRPr="00F536B5" w:rsidRDefault="00D9627B" w:rsidP="00D9627B">
      <w:pPr>
        <w:tabs>
          <w:tab w:val="left" w:pos="2977"/>
        </w:tabs>
        <w:rPr>
          <w:rFonts w:ascii="Arial" w:hAnsi="Arial" w:cs="Arial"/>
          <w:b/>
          <w:bCs/>
          <w:sz w:val="20"/>
          <w:szCs w:val="20"/>
        </w:rPr>
      </w:pPr>
      <w:r w:rsidRPr="00F536B5">
        <w:rPr>
          <w:rFonts w:ascii="Arial" w:hAnsi="Arial" w:cs="Arial"/>
          <w:sz w:val="20"/>
          <w:szCs w:val="20"/>
        </w:rPr>
        <w:t xml:space="preserve">IMO Number: </w:t>
      </w:r>
    </w:p>
    <w:p w:rsidR="00D9627B" w:rsidRPr="00F536B5" w:rsidRDefault="00D9627B" w:rsidP="00D9627B">
      <w:pPr>
        <w:tabs>
          <w:tab w:val="left" w:pos="2977"/>
        </w:tabs>
        <w:spacing w:before="120"/>
        <w:rPr>
          <w:rFonts w:ascii="Arial" w:hAnsi="Arial" w:cs="Arial"/>
          <w:sz w:val="20"/>
          <w:szCs w:val="20"/>
        </w:rPr>
      </w:pPr>
      <w:r w:rsidRPr="00F536B5">
        <w:rPr>
          <w:rFonts w:ascii="Arial" w:hAnsi="Arial" w:cs="Arial"/>
          <w:sz w:val="20"/>
          <w:szCs w:val="20"/>
        </w:rPr>
        <w:t>Tổng dung tích:</w:t>
      </w:r>
      <w:r w:rsidRPr="00F536B5">
        <w:rPr>
          <w:rFonts w:ascii="Arial" w:hAnsi="Arial" w:cs="Arial"/>
          <w:sz w:val="20"/>
          <w:szCs w:val="20"/>
        </w:rPr>
        <w:tab/>
      </w:r>
    </w:p>
    <w:p w:rsidR="00D9627B" w:rsidRPr="00F536B5" w:rsidRDefault="00D9627B" w:rsidP="00D9627B">
      <w:pPr>
        <w:tabs>
          <w:tab w:val="left" w:pos="2977"/>
        </w:tabs>
        <w:rPr>
          <w:rFonts w:ascii="Arial" w:hAnsi="Arial" w:cs="Arial"/>
          <w:b/>
          <w:bCs/>
          <w:sz w:val="20"/>
          <w:szCs w:val="20"/>
        </w:rPr>
      </w:pPr>
      <w:r w:rsidRPr="00F536B5">
        <w:rPr>
          <w:rFonts w:ascii="Arial" w:hAnsi="Arial" w:cs="Arial"/>
          <w:sz w:val="20"/>
          <w:szCs w:val="20"/>
        </w:rPr>
        <w:t xml:space="preserve">Gross Tonnage: </w:t>
      </w:r>
    </w:p>
    <w:p w:rsidR="00D9627B" w:rsidRPr="00F536B5" w:rsidRDefault="00D9627B" w:rsidP="00D9627B">
      <w:pPr>
        <w:tabs>
          <w:tab w:val="left" w:pos="2977"/>
        </w:tabs>
        <w:spacing w:before="120"/>
        <w:rPr>
          <w:rFonts w:ascii="Arial" w:hAnsi="Arial" w:cs="Arial"/>
          <w:sz w:val="20"/>
          <w:szCs w:val="20"/>
        </w:rPr>
      </w:pPr>
      <w:r w:rsidRPr="00F536B5">
        <w:rPr>
          <w:rFonts w:ascii="Arial" w:hAnsi="Arial" w:cs="Arial"/>
          <w:sz w:val="20"/>
          <w:szCs w:val="20"/>
        </w:rPr>
        <w:t>Chủ tàu:</w:t>
      </w:r>
      <w:r w:rsidRPr="00F536B5">
        <w:rPr>
          <w:rFonts w:ascii="Arial" w:hAnsi="Arial" w:cs="Arial"/>
          <w:sz w:val="20"/>
          <w:szCs w:val="20"/>
        </w:rPr>
        <w:tab/>
      </w:r>
    </w:p>
    <w:p w:rsidR="00D9627B" w:rsidRPr="00F536B5" w:rsidRDefault="00D9627B" w:rsidP="00D9627B">
      <w:pPr>
        <w:tabs>
          <w:tab w:val="left" w:pos="2977"/>
        </w:tabs>
        <w:rPr>
          <w:rFonts w:ascii="Arial" w:hAnsi="Arial" w:cs="Arial"/>
          <w:sz w:val="20"/>
          <w:szCs w:val="20"/>
        </w:rPr>
      </w:pPr>
      <w:r w:rsidRPr="00F536B5">
        <w:rPr>
          <w:rFonts w:ascii="Arial" w:hAnsi="Arial" w:cs="Arial"/>
          <w:sz w:val="20"/>
          <w:szCs w:val="20"/>
        </w:rPr>
        <w:t xml:space="preserve">Owner: </w:t>
      </w:r>
    </w:p>
    <w:p w:rsidR="00D9627B" w:rsidRPr="00F536B5" w:rsidRDefault="00D9627B" w:rsidP="00D9627B">
      <w:pPr>
        <w:tabs>
          <w:tab w:val="left" w:pos="2977"/>
        </w:tabs>
        <w:spacing w:before="120"/>
        <w:rPr>
          <w:rFonts w:ascii="Arial" w:hAnsi="Arial" w:cs="Arial"/>
          <w:sz w:val="20"/>
          <w:szCs w:val="20"/>
        </w:rPr>
      </w:pPr>
      <w:r w:rsidRPr="00F536B5">
        <w:rPr>
          <w:rFonts w:ascii="Arial" w:hAnsi="Arial" w:cs="Arial"/>
          <w:sz w:val="20"/>
          <w:szCs w:val="20"/>
        </w:rPr>
        <w:t>Cảng đăng ký:</w:t>
      </w:r>
      <w:r w:rsidRPr="00F536B5">
        <w:rPr>
          <w:rFonts w:ascii="Arial" w:hAnsi="Arial" w:cs="Arial"/>
          <w:sz w:val="20"/>
          <w:szCs w:val="20"/>
        </w:rPr>
        <w:tab/>
      </w:r>
    </w:p>
    <w:p w:rsidR="00D9627B" w:rsidRPr="00F536B5" w:rsidRDefault="00D9627B" w:rsidP="00D9627B">
      <w:pPr>
        <w:tabs>
          <w:tab w:val="left" w:pos="2977"/>
        </w:tabs>
        <w:rPr>
          <w:rFonts w:ascii="Arial" w:hAnsi="Arial" w:cs="Arial"/>
          <w:sz w:val="20"/>
          <w:szCs w:val="20"/>
        </w:rPr>
      </w:pPr>
      <w:r w:rsidRPr="00F536B5">
        <w:rPr>
          <w:rFonts w:ascii="Arial" w:hAnsi="Arial" w:cs="Arial"/>
          <w:sz w:val="20"/>
          <w:szCs w:val="20"/>
        </w:rPr>
        <w:t xml:space="preserve">Port of Registry: </w:t>
      </w:r>
    </w:p>
    <w:p w:rsidR="00D9627B" w:rsidRPr="00F536B5" w:rsidRDefault="00D9627B" w:rsidP="00D9627B">
      <w:pPr>
        <w:tabs>
          <w:tab w:val="left" w:pos="2977"/>
        </w:tabs>
        <w:spacing w:before="120"/>
        <w:ind w:left="3720" w:hanging="3720"/>
        <w:rPr>
          <w:rFonts w:ascii="Arial" w:hAnsi="Arial" w:cs="Arial"/>
          <w:sz w:val="20"/>
          <w:szCs w:val="20"/>
        </w:rPr>
      </w:pPr>
      <w:r w:rsidRPr="00F536B5">
        <w:rPr>
          <w:rFonts w:ascii="Arial" w:hAnsi="Arial" w:cs="Arial"/>
          <w:sz w:val="20"/>
          <w:szCs w:val="20"/>
        </w:rPr>
        <w:t>Cấp tàu</w:t>
      </w:r>
      <w:r w:rsidRPr="00F536B5">
        <w:rPr>
          <w:rFonts w:ascii="Arial" w:hAnsi="Arial" w:cs="Arial"/>
          <w:sz w:val="20"/>
          <w:szCs w:val="20"/>
        </w:rPr>
        <w:tab/>
      </w:r>
    </w:p>
    <w:p w:rsidR="00D9627B" w:rsidRPr="00F536B5" w:rsidRDefault="00D9627B" w:rsidP="00D9627B">
      <w:pPr>
        <w:tabs>
          <w:tab w:val="left" w:pos="2977"/>
        </w:tabs>
        <w:rPr>
          <w:rFonts w:ascii="Arial" w:hAnsi="Arial" w:cs="Arial"/>
          <w:b/>
          <w:bCs/>
          <w:sz w:val="20"/>
          <w:szCs w:val="20"/>
        </w:rPr>
      </w:pPr>
      <w:r w:rsidRPr="00F536B5">
        <w:rPr>
          <w:rFonts w:ascii="Arial" w:hAnsi="Arial" w:cs="Arial"/>
          <w:sz w:val="20"/>
          <w:szCs w:val="20"/>
        </w:rPr>
        <w:t xml:space="preserve">Classification Character: </w:t>
      </w:r>
    </w:p>
    <w:p w:rsidR="00D9627B" w:rsidRPr="00F536B5" w:rsidRDefault="00D9627B" w:rsidP="00D9627B">
      <w:pPr>
        <w:tabs>
          <w:tab w:val="left" w:pos="2977"/>
        </w:tabs>
        <w:spacing w:before="120"/>
        <w:ind w:firstLine="2977"/>
        <w:rPr>
          <w:rFonts w:ascii="Arial" w:hAnsi="Arial" w:cs="Arial"/>
          <w:b/>
          <w:bCs/>
          <w:sz w:val="20"/>
          <w:szCs w:val="20"/>
        </w:rPr>
      </w:pPr>
    </w:p>
    <w:p w:rsidR="00D9627B" w:rsidRPr="00F536B5" w:rsidRDefault="00D9627B" w:rsidP="00D9627B">
      <w:pPr>
        <w:tabs>
          <w:tab w:val="left" w:pos="2977"/>
        </w:tabs>
        <w:spacing w:before="120"/>
        <w:rPr>
          <w:rFonts w:ascii="Arial" w:hAnsi="Arial" w:cs="Arial"/>
          <w:sz w:val="20"/>
          <w:szCs w:val="20"/>
        </w:rPr>
      </w:pPr>
      <w:r w:rsidRPr="00F536B5">
        <w:rPr>
          <w:rFonts w:ascii="Arial" w:hAnsi="Arial" w:cs="Arial"/>
          <w:sz w:val="20"/>
          <w:szCs w:val="20"/>
        </w:rPr>
        <w:t>CHỨNG NHẬN RẰNG</w:t>
      </w:r>
      <w:r w:rsidRPr="00F536B5">
        <w:rPr>
          <w:rFonts w:ascii="Arial" w:hAnsi="Arial" w:cs="Arial"/>
          <w:sz w:val="20"/>
          <w:szCs w:val="20"/>
        </w:rPr>
        <w:tab/>
      </w:r>
    </w:p>
    <w:p w:rsidR="00D9627B" w:rsidRPr="00F536B5" w:rsidRDefault="00D9627B" w:rsidP="00D9627B">
      <w:pPr>
        <w:tabs>
          <w:tab w:val="left" w:pos="2977"/>
        </w:tabs>
        <w:rPr>
          <w:rFonts w:ascii="Arial" w:hAnsi="Arial" w:cs="Arial"/>
          <w:b/>
          <w:bCs/>
          <w:sz w:val="20"/>
          <w:szCs w:val="20"/>
        </w:rPr>
      </w:pPr>
      <w:r w:rsidRPr="00F536B5">
        <w:rPr>
          <w:rFonts w:ascii="Arial" w:hAnsi="Arial" w:cs="Arial"/>
          <w:sz w:val="20"/>
          <w:szCs w:val="20"/>
        </w:rPr>
        <w:t xml:space="preserve">THIS IS TO CERTIFY that, </w:t>
      </w:r>
      <w:r w:rsidRPr="00F536B5">
        <w:rPr>
          <w:rFonts w:ascii="Arial" w:hAnsi="Arial" w:cs="Arial"/>
          <w:sz w:val="20"/>
          <w:szCs w:val="20"/>
        </w:rPr>
        <w:tab/>
      </w:r>
    </w:p>
    <w:p w:rsidR="00D9627B" w:rsidRPr="00F536B5" w:rsidRDefault="00D9627B" w:rsidP="00D9627B">
      <w:pPr>
        <w:spacing w:before="120"/>
        <w:rPr>
          <w:rFonts w:ascii="Arial" w:hAnsi="Arial" w:cs="Arial"/>
          <w:b/>
          <w:bCs/>
          <w:sz w:val="20"/>
          <w:szCs w:val="20"/>
        </w:rPr>
      </w:pPr>
    </w:p>
    <w:p w:rsidR="00D9627B" w:rsidRPr="00F536B5" w:rsidRDefault="00D9627B" w:rsidP="00D9627B">
      <w:pPr>
        <w:spacing w:before="120"/>
        <w:rPr>
          <w:rFonts w:ascii="Arial" w:hAnsi="Arial" w:cs="Arial"/>
          <w:b/>
          <w:bCs/>
          <w:sz w:val="20"/>
          <w:szCs w:val="20"/>
        </w:rPr>
      </w:pPr>
    </w:p>
    <w:p w:rsidR="00D9627B" w:rsidRPr="00F536B5" w:rsidRDefault="00D9627B" w:rsidP="00D9627B">
      <w:pPr>
        <w:spacing w:before="120"/>
        <w:rPr>
          <w:rFonts w:ascii="Arial" w:hAnsi="Arial" w:cs="Arial"/>
          <w:b/>
          <w:bCs/>
          <w:sz w:val="20"/>
          <w:szCs w:val="20"/>
        </w:rPr>
      </w:pPr>
    </w:p>
    <w:p w:rsidR="00D9627B" w:rsidRPr="00F536B5" w:rsidRDefault="00D9627B" w:rsidP="00D9627B">
      <w:pPr>
        <w:spacing w:before="120"/>
        <w:rPr>
          <w:rFonts w:ascii="Arial" w:hAnsi="Arial" w:cs="Arial"/>
          <w:b/>
          <w:bCs/>
          <w:sz w:val="20"/>
          <w:szCs w:val="20"/>
        </w:rPr>
      </w:pPr>
    </w:p>
    <w:p w:rsidR="00D9627B" w:rsidRPr="00F536B5" w:rsidRDefault="00D9627B" w:rsidP="00D9627B">
      <w:pPr>
        <w:spacing w:before="240"/>
        <w:rPr>
          <w:rFonts w:ascii="Arial" w:hAnsi="Arial" w:cs="Arial"/>
          <w:bCs/>
          <w:sz w:val="20"/>
          <w:szCs w:val="20"/>
        </w:rPr>
      </w:pPr>
      <w:r w:rsidRPr="00F536B5">
        <w:rPr>
          <w:rFonts w:ascii="Arial" w:hAnsi="Arial" w:cs="Arial"/>
          <w:bCs/>
          <w:sz w:val="20"/>
          <w:szCs w:val="20"/>
        </w:rPr>
        <w:t>Cấp của tàu nêu trên hiện đang được duy trì như sau:</w:t>
      </w:r>
    </w:p>
    <w:p w:rsidR="00D9627B" w:rsidRPr="00F536B5" w:rsidRDefault="00D9627B" w:rsidP="00D9627B">
      <w:pPr>
        <w:rPr>
          <w:rFonts w:ascii="Arial" w:hAnsi="Arial" w:cs="Arial"/>
          <w:sz w:val="20"/>
          <w:szCs w:val="20"/>
        </w:rPr>
      </w:pPr>
      <w:r w:rsidRPr="00F536B5">
        <w:rPr>
          <w:rFonts w:ascii="Arial" w:hAnsi="Arial" w:cs="Arial"/>
          <w:sz w:val="20"/>
          <w:szCs w:val="20"/>
        </w:rPr>
        <w:t>The classification of the above ship has been maintained as of:</w:t>
      </w:r>
    </w:p>
    <w:p w:rsidR="00D9627B" w:rsidRPr="00F536B5" w:rsidRDefault="00D9627B" w:rsidP="00D9627B">
      <w:pPr>
        <w:spacing w:before="120"/>
        <w:rPr>
          <w:rFonts w:ascii="Arial" w:hAnsi="Arial" w:cs="Arial"/>
          <w:b/>
          <w:bCs/>
          <w:sz w:val="20"/>
          <w:szCs w:val="20"/>
        </w:rPr>
      </w:pPr>
    </w:p>
    <w:p w:rsidR="00D9627B" w:rsidRPr="00F536B5" w:rsidRDefault="00D9627B" w:rsidP="00D9627B">
      <w:pPr>
        <w:spacing w:before="120"/>
        <w:rPr>
          <w:rFonts w:ascii="Arial" w:hAnsi="Arial" w:cs="Arial"/>
          <w:sz w:val="20"/>
          <w:szCs w:val="20"/>
        </w:rPr>
      </w:pPr>
    </w:p>
    <w:p w:rsidR="00D9627B" w:rsidRPr="00F536B5" w:rsidRDefault="00D9627B" w:rsidP="00D9627B">
      <w:pPr>
        <w:spacing w:before="120"/>
        <w:rPr>
          <w:rFonts w:ascii="Arial" w:hAnsi="Arial" w:cs="Arial"/>
          <w:sz w:val="20"/>
          <w:szCs w:val="20"/>
        </w:rPr>
      </w:pPr>
    </w:p>
    <w:p w:rsidR="00D9627B" w:rsidRPr="00F536B5" w:rsidRDefault="00D9627B" w:rsidP="00D9627B">
      <w:pPr>
        <w:pStyle w:val="Header"/>
        <w:tabs>
          <w:tab w:val="clear" w:pos="4320"/>
          <w:tab w:val="clear" w:pos="8640"/>
          <w:tab w:val="left" w:pos="3402"/>
          <w:tab w:val="center" w:pos="5245"/>
          <w:tab w:val="left" w:pos="6521"/>
          <w:tab w:val="center" w:pos="8080"/>
        </w:tabs>
        <w:spacing w:before="120" w:line="240" w:lineRule="exact"/>
        <w:rPr>
          <w:rFonts w:ascii="Arial" w:hAnsi="Arial" w:cs="Arial"/>
          <w:b/>
          <w:sz w:val="20"/>
          <w:szCs w:val="20"/>
        </w:rPr>
      </w:pPr>
      <w:r w:rsidRPr="00F536B5">
        <w:rPr>
          <w:rFonts w:ascii="Arial" w:hAnsi="Arial" w:cs="Arial"/>
          <w:noProof/>
          <w:sz w:val="20"/>
          <w:szCs w:val="20"/>
        </w:rPr>
        <w:tab/>
        <w:t xml:space="preserve">Cấp tại </w:t>
      </w:r>
      <w:r w:rsidRPr="00F536B5">
        <w:rPr>
          <w:rFonts w:ascii="Arial" w:eastAsia="Batang" w:hAnsi="Arial" w:cs="Arial"/>
          <w:noProof/>
          <w:sz w:val="20"/>
          <w:szCs w:val="20"/>
        </w:rPr>
        <w:tab/>
      </w:r>
      <w:r w:rsidRPr="00F536B5">
        <w:rPr>
          <w:rFonts w:ascii="Arial" w:hAnsi="Arial" w:cs="Arial"/>
          <w:noProof/>
          <w:sz w:val="20"/>
          <w:szCs w:val="20"/>
        </w:rPr>
        <w:tab/>
        <w:t xml:space="preserve">Ngày </w:t>
      </w:r>
      <w:r w:rsidRPr="00F536B5">
        <w:rPr>
          <w:rFonts w:ascii="Arial" w:hAnsi="Arial" w:cs="Arial"/>
          <w:noProof/>
          <w:sz w:val="20"/>
          <w:szCs w:val="20"/>
        </w:rPr>
        <w:tab/>
        <w:t xml:space="preserve"> </w:t>
      </w:r>
    </w:p>
    <w:p w:rsidR="00D9627B" w:rsidRPr="00F536B5" w:rsidRDefault="00D9627B" w:rsidP="00D9627B">
      <w:pPr>
        <w:pStyle w:val="Header"/>
        <w:tabs>
          <w:tab w:val="clear" w:pos="4320"/>
          <w:tab w:val="clear" w:pos="8640"/>
          <w:tab w:val="left" w:pos="3402"/>
          <w:tab w:val="center" w:pos="5529"/>
          <w:tab w:val="left" w:pos="6521"/>
        </w:tabs>
        <w:rPr>
          <w:rFonts w:ascii="Arial" w:hAnsi="Arial" w:cs="Arial"/>
          <w:sz w:val="20"/>
          <w:szCs w:val="20"/>
        </w:rPr>
      </w:pPr>
      <w:r w:rsidRPr="00F536B5">
        <w:rPr>
          <w:rFonts w:ascii="Arial" w:hAnsi="Arial" w:cs="Arial"/>
          <w:sz w:val="20"/>
          <w:szCs w:val="20"/>
        </w:rPr>
        <w:tab/>
        <w:t xml:space="preserve">Issued at </w:t>
      </w:r>
      <w:r w:rsidRPr="00F536B5">
        <w:rPr>
          <w:rFonts w:ascii="Arial" w:hAnsi="Arial" w:cs="Arial"/>
          <w:sz w:val="20"/>
          <w:szCs w:val="20"/>
        </w:rPr>
        <w:tab/>
      </w:r>
      <w:r w:rsidRPr="00F536B5">
        <w:rPr>
          <w:rFonts w:ascii="Arial" w:hAnsi="Arial" w:cs="Arial"/>
          <w:sz w:val="20"/>
          <w:szCs w:val="20"/>
        </w:rPr>
        <w:tab/>
        <w:t xml:space="preserve">Date </w:t>
      </w:r>
    </w:p>
    <w:p w:rsidR="00D9627B" w:rsidRPr="00F536B5" w:rsidRDefault="00D9627B" w:rsidP="00D9627B">
      <w:pPr>
        <w:pStyle w:val="Header"/>
        <w:tabs>
          <w:tab w:val="clear" w:pos="4320"/>
          <w:tab w:val="clear" w:pos="8640"/>
          <w:tab w:val="center" w:pos="6237"/>
        </w:tabs>
        <w:spacing w:before="120" w:line="300" w:lineRule="exact"/>
        <w:ind w:left="567"/>
        <w:rPr>
          <w:rFonts w:ascii="Arial" w:hAnsi="Arial" w:cs="Arial"/>
          <w:b/>
          <w:caps/>
          <w:sz w:val="20"/>
          <w:szCs w:val="20"/>
        </w:rPr>
      </w:pPr>
      <w:r w:rsidRPr="00F536B5">
        <w:rPr>
          <w:rFonts w:ascii="Arial" w:hAnsi="Arial" w:cs="Arial"/>
          <w:caps/>
          <w:sz w:val="20"/>
          <w:szCs w:val="20"/>
        </w:rPr>
        <w:lastRenderedPageBreak/>
        <w:tab/>
      </w:r>
      <w:r w:rsidRPr="00F536B5">
        <w:rPr>
          <w:rFonts w:ascii="Arial" w:hAnsi="Arial" w:cs="Arial"/>
          <w:b/>
          <w:caps/>
          <w:sz w:val="20"/>
          <w:szCs w:val="20"/>
        </w:rPr>
        <w:t>CỤC ĐĂNG KIỂM VIỆT NAM</w:t>
      </w:r>
    </w:p>
    <w:p w:rsidR="00D9627B" w:rsidRPr="00F536B5" w:rsidRDefault="00D9627B" w:rsidP="00D9627B">
      <w:pPr>
        <w:pStyle w:val="Header"/>
        <w:tabs>
          <w:tab w:val="clear" w:pos="4320"/>
          <w:tab w:val="clear" w:pos="8640"/>
          <w:tab w:val="center" w:pos="6237"/>
        </w:tabs>
        <w:spacing w:line="240" w:lineRule="exact"/>
        <w:ind w:left="567"/>
        <w:rPr>
          <w:rFonts w:ascii="Arial" w:hAnsi="Arial" w:cs="Arial"/>
          <w:caps/>
          <w:sz w:val="20"/>
          <w:szCs w:val="20"/>
        </w:rPr>
      </w:pPr>
      <w:r w:rsidRPr="00F536B5">
        <w:rPr>
          <w:rFonts w:ascii="Arial" w:hAnsi="Arial" w:cs="Arial"/>
          <w:caps/>
          <w:sz w:val="20"/>
          <w:szCs w:val="20"/>
        </w:rPr>
        <w:tab/>
        <w:t xml:space="preserve">Vietnam register </w:t>
      </w:r>
    </w:p>
    <w:p w:rsidR="0034473B" w:rsidRDefault="00D9627B">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27B"/>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9627B"/>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2C097A-CBA2-4B69-A611-02E8C33D0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27B"/>
    <w:pPr>
      <w:jc w:val="left"/>
    </w:pPr>
    <w:rPr>
      <w:rFonts w:ascii="Times New Roman" w:eastAsia="Times New Roman" w:hAnsi="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D9627B"/>
    <w:pPr>
      <w:tabs>
        <w:tab w:val="center" w:pos="4320"/>
        <w:tab w:val="right" w:pos="8640"/>
      </w:tabs>
    </w:pPr>
  </w:style>
  <w:style w:type="character" w:customStyle="1" w:styleId="HeaderChar">
    <w:name w:val="Header Char"/>
    <w:basedOn w:val="DefaultParagraphFont"/>
    <w:uiPriority w:val="99"/>
    <w:semiHidden/>
    <w:rsid w:val="00D9627B"/>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D9627B"/>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D9627B"/>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2025-10-28T02:31:00Z</dcterms:created>
  <dcterms:modified xsi:type="dcterms:W3CDTF">2025-10-28T02:31:00Z</dcterms:modified>
</cp:coreProperties>
</file>